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Verdana" w:cs="Verdana" w:eastAsia="Verdana" w:hAnsi="Verdana"/>
          <w:b w:val="0"/>
          <w:color w:val="407495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407495"/>
          <w:sz w:val="28"/>
          <w:szCs w:val="28"/>
          <w:vertAlign w:val="baseline"/>
          <w:rtl w:val="0"/>
        </w:rPr>
        <w:t xml:space="preserve">Fresh Pasta with Tomato Cream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Verdana" w:cs="Verdana" w:eastAsia="Verdana" w:hAnsi="Verdana"/>
          <w:b w:val="0"/>
          <w:color w:val="407495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407495"/>
          <w:sz w:val="28"/>
          <w:szCs w:val="28"/>
          <w:vertAlign w:val="baseline"/>
          <w:rtl w:val="0"/>
        </w:rPr>
        <w:t xml:space="preserve">For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Verdana" w:cs="Verdana" w:eastAsia="Verdana" w:hAnsi="Verdana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vertAlign w:val="baseline"/>
          <w:rtl w:val="0"/>
        </w:rPr>
        <w:t xml:space="preserve">1 recipe homemade fettucini</w:t>
        <w:br w:type="textWrapping"/>
        <w:t xml:space="preserve">splash oil</w:t>
        <w:br w:type="textWrapping"/>
        <w:t xml:space="preserve">¼ sweet red pepper, chopped</w:t>
        <w:br w:type="textWrapping"/>
        <w:t xml:space="preserve">1/4  onion, chopped</w:t>
        <w:br w:type="textWrapping"/>
        <w:t xml:space="preserve">1 clove garlic, minced</w:t>
        <w:br w:type="textWrapping"/>
        <w:t xml:space="preserve">1/2 can tomatoes, pureed</w:t>
        <w:br w:type="textWrapping"/>
        <w:t xml:space="preserve">1 mL sugar</w:t>
        <w:br w:type="textWrapping"/>
        <w:t xml:space="preserve">1 mL dried basil</w:t>
        <w:br w:type="textWrapping"/>
        <w:t xml:space="preserve">sprinkle freshly ground pepper</w:t>
        <w:br w:type="textWrapping"/>
        <w:t xml:space="preserve">salt and pepper to taste</w:t>
        <w:br w:type="textWrapping"/>
        <w:t xml:space="preserve">30 mL evaporated skimmed milk or fresh cream 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Verdana" w:cs="Verdana" w:eastAsia="Verdana" w:hAnsi="Verdana"/>
          <w:color w:val="333333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Saute  the red pepper, onion  until  tender. Add garlic, cook for another minute.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Add the tomatoes, sugar, salt and pepper. Bring mixture to a boil.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Cover, reduce heat, and simmer 10 more minutes.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Uncover and cook for an additional few minutes to thicken the sauce. Add the cream and heat through.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Verdana" w:cs="Verdana" w:eastAsia="Verdana" w:hAnsi="Verdana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vertAlign w:val="baseline"/>
          <w:rtl w:val="0"/>
        </w:rPr>
        <w:t xml:space="preserve">Add pasta, stirring well. Cook over medium heat 2 to 3 minutes or until thoroughly heated. Serve with a sprinkle of parmesan cheese.</w:t>
      </w:r>
    </w:p>
    <w:p w:rsidR="00000000" w:rsidDel="00000000" w:rsidP="00000000" w:rsidRDefault="00000000" w:rsidRPr="00000000" w14:paraId="0000000A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Fresh Pasta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375 mL flour (250 all purpose 125 durum semolina)</w:t>
      </w:r>
    </w:p>
    <w:p w:rsidR="00000000" w:rsidDel="00000000" w:rsidP="00000000" w:rsidRDefault="00000000" w:rsidRPr="00000000" w14:paraId="00000017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2 eggs</w:t>
      </w:r>
    </w:p>
    <w:p w:rsidR="00000000" w:rsidDel="00000000" w:rsidP="00000000" w:rsidRDefault="00000000" w:rsidRPr="00000000" w14:paraId="00000018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20-30 mL water</w:t>
      </w:r>
    </w:p>
    <w:p w:rsidR="00000000" w:rsidDel="00000000" w:rsidP="00000000" w:rsidRDefault="00000000" w:rsidRPr="00000000" w14:paraId="00000019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mL salt</w:t>
      </w:r>
    </w:p>
    <w:p w:rsidR="00000000" w:rsidDel="00000000" w:rsidP="00000000" w:rsidRDefault="00000000" w:rsidRPr="00000000" w14:paraId="0000001A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5 mL olive oil</w:t>
      </w:r>
    </w:p>
    <w:p w:rsidR="00000000" w:rsidDel="00000000" w:rsidP="00000000" w:rsidRDefault="00000000" w:rsidRPr="00000000" w14:paraId="0000001B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Measure flour and salt into a bowl.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Combine water, oil and eggs. Stir well.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Add liquid to dry and stir with a fork.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Knead a few times and run through the pasta maker as shown.</w:t>
      </w:r>
    </w:p>
    <w:p w:rsidR="00000000" w:rsidDel="00000000" w:rsidP="00000000" w:rsidRDefault="00000000" w:rsidRPr="00000000" w14:paraId="00000020">
      <w:pPr>
        <w:ind w:left="720"/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chite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