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Spaetzle and Chicken Drumsticks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Chicken: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 drumsticks per person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 jar sauce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1)</w:t>
        <w:tab/>
        <w:t xml:space="preserve">Preheat oven to 350.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2)</w:t>
        <w:tab/>
        <w:t xml:space="preserve">If desired, remove skin from chicken.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3)</w:t>
        <w:tab/>
        <w:t xml:space="preserve">Bake for 20 minutes in a parchment lined square cake pan.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4)</w:t>
        <w:tab/>
        <w:t xml:space="preserve">Open sauce and pour into a medium bowl. Adjust texture with water if necessary.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5)</w:t>
        <w:tab/>
        <w:t xml:space="preserve">Toss drumsticks in sauce, place back in oven until temperature is 180. (do not hit bone).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Spaetzle: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250 mL flour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Pinch nutmeg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 mL parsley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 mL salt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 eggs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**80 mL milk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30 ml margarine (melted)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before="280" w:line="312" w:lineRule="auto"/>
        <w:rPr>
          <w:b w:val="1"/>
          <w:color w:val="000000"/>
          <w:sz w:val="31"/>
          <w:szCs w:val="31"/>
        </w:rPr>
      </w:pPr>
      <w:bookmarkStart w:colFirst="0" w:colLast="0" w:name="_sqk7r3tye4yd" w:id="0"/>
      <w:bookmarkEnd w:id="0"/>
      <w:r w:rsidDel="00000000" w:rsidR="00000000" w:rsidRPr="00000000">
        <w:rPr>
          <w:b w:val="1"/>
          <w:color w:val="000000"/>
          <w:sz w:val="31"/>
          <w:szCs w:val="31"/>
          <w:rtl w:val="0"/>
        </w:rPr>
        <w:t xml:space="preserve">Instructions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20" w:hanging="36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I</w:t>
      </w:r>
      <w:r w:rsidDel="00000000" w:rsidR="00000000" w:rsidRPr="00000000">
        <w:rPr>
          <w:color w:val="333333"/>
          <w:rtl w:val="0"/>
        </w:rPr>
        <w:t xml:space="preserve">n a large mixing bowl, whisk together flour, parsley, and nutmeg.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20" w:hanging="360"/>
        <w:rPr>
          <w:sz w:val="22"/>
          <w:szCs w:val="22"/>
        </w:rPr>
      </w:pPr>
      <w:r w:rsidDel="00000000" w:rsidR="00000000" w:rsidRPr="00000000">
        <w:rPr>
          <w:color w:val="333333"/>
          <w:rtl w:val="0"/>
        </w:rPr>
        <w:t xml:space="preserve">In a separate bowl, lightly beat eggs.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20" w:hanging="360"/>
        <w:rPr>
          <w:sz w:val="22"/>
          <w:szCs w:val="22"/>
        </w:rPr>
      </w:pPr>
      <w:r w:rsidDel="00000000" w:rsidR="00000000" w:rsidRPr="00000000">
        <w:rPr>
          <w:color w:val="333333"/>
          <w:rtl w:val="0"/>
        </w:rPr>
        <w:t xml:space="preserve">Alternate between stirring in beaten eggs and milk to the flour mixture until you have a smooth batter. Let the batter rest for 30 minutes at room temperature.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20" w:hanging="360"/>
        <w:rPr>
          <w:sz w:val="22"/>
          <w:szCs w:val="22"/>
        </w:rPr>
      </w:pPr>
      <w:r w:rsidDel="00000000" w:rsidR="00000000" w:rsidRPr="00000000">
        <w:rPr>
          <w:color w:val="333333"/>
          <w:rtl w:val="0"/>
        </w:rPr>
        <w:t xml:space="preserve">Meanwhile bring a pot of salted water to a boil.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20" w:hanging="360"/>
        <w:rPr>
          <w:sz w:val="22"/>
          <w:szCs w:val="22"/>
        </w:rPr>
      </w:pPr>
      <w:r w:rsidDel="00000000" w:rsidR="00000000" w:rsidRPr="00000000">
        <w:rPr>
          <w:color w:val="333333"/>
          <w:rtl w:val="0"/>
        </w:rPr>
        <w:t xml:space="preserve">Pour spaetzle dough through a spaetzle maker or colander directly into the boiling water so that small, elongated drops fall in.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20" w:hanging="360"/>
        <w:rPr>
          <w:sz w:val="22"/>
          <w:szCs w:val="22"/>
        </w:rPr>
      </w:pPr>
      <w:r w:rsidDel="00000000" w:rsidR="00000000" w:rsidRPr="00000000">
        <w:rPr>
          <w:color w:val="333333"/>
          <w:rtl w:val="0"/>
        </w:rPr>
        <w:t xml:space="preserve">Boil until spaetzle rises to the top. Use a slotted spoon to remove spaetzle from water.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20" w:hanging="360"/>
        <w:rPr>
          <w:sz w:val="22"/>
          <w:szCs w:val="22"/>
        </w:rPr>
      </w:pPr>
      <w:r w:rsidDel="00000000" w:rsidR="00000000" w:rsidRPr="00000000">
        <w:rPr>
          <w:color w:val="333333"/>
          <w:rtl w:val="0"/>
        </w:rPr>
        <w:t xml:space="preserve">Melt butter in a skillet over medium heat. Place drained spaetzle directly into butter and fry 2 to 3 minutes. Serve hot and garnish with more minced parsley.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